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9F" w:rsidRDefault="00C95E6A">
      <w:pPr>
        <w:pStyle w:val="4"/>
        <w:spacing w:before="36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ПРАВИТЕЛЬСТВО КИРОВСКОЙ ОБЛАСТИ</w:t>
      </w:r>
    </w:p>
    <w:p w:rsidR="0043219F" w:rsidRDefault="00C95E6A">
      <w:pPr>
        <w:pStyle w:val="4"/>
        <w:spacing w:before="360" w:after="36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731"/>
        <w:gridCol w:w="2372"/>
        <w:gridCol w:w="2126"/>
        <w:gridCol w:w="160"/>
      </w:tblGrid>
      <w:tr w:rsidR="0043219F" w:rsidTr="005A377C">
        <w:tc>
          <w:tcPr>
            <w:tcW w:w="1985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219F" w:rsidRDefault="005A377C" w:rsidP="005A377C">
            <w:pPr>
              <w:tabs>
                <w:tab w:val="left" w:pos="2765"/>
              </w:tabs>
              <w:spacing w:line="360" w:lineRule="exact"/>
              <w:rPr>
                <w:sz w:val="28"/>
              </w:rPr>
            </w:pPr>
            <w:r>
              <w:rPr>
                <w:sz w:val="28"/>
              </w:rPr>
              <w:t>22.12.2023</w:t>
            </w:r>
          </w:p>
        </w:tc>
        <w:tc>
          <w:tcPr>
            <w:tcW w:w="2731" w:type="dxa"/>
            <w:tcMar>
              <w:left w:w="70" w:type="dxa"/>
              <w:right w:w="70" w:type="dxa"/>
            </w:tcMar>
            <w:vAlign w:val="bottom"/>
          </w:tcPr>
          <w:p w:rsidR="0043219F" w:rsidRDefault="0043219F" w:rsidP="005A377C">
            <w:pPr>
              <w:spacing w:line="360" w:lineRule="exact"/>
              <w:rPr>
                <w:sz w:val="28"/>
              </w:rPr>
            </w:pPr>
          </w:p>
        </w:tc>
        <w:tc>
          <w:tcPr>
            <w:tcW w:w="2372" w:type="dxa"/>
            <w:tcMar>
              <w:left w:w="70" w:type="dxa"/>
              <w:right w:w="70" w:type="dxa"/>
            </w:tcMar>
            <w:vAlign w:val="bottom"/>
          </w:tcPr>
          <w:p w:rsidR="0043219F" w:rsidRDefault="00C95E6A" w:rsidP="005A377C">
            <w:pPr>
              <w:spacing w:line="360" w:lineRule="exac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219F" w:rsidRDefault="005A377C" w:rsidP="005A377C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723-П</w:t>
            </w:r>
          </w:p>
        </w:tc>
        <w:tc>
          <w:tcPr>
            <w:tcW w:w="160" w:type="dxa"/>
            <w:tcMar>
              <w:left w:w="70" w:type="dxa"/>
              <w:right w:w="70" w:type="dxa"/>
            </w:tcMar>
            <w:vAlign w:val="bottom"/>
          </w:tcPr>
          <w:p w:rsidR="0043219F" w:rsidRDefault="0043219F" w:rsidP="005A377C"/>
        </w:tc>
      </w:tr>
      <w:tr w:rsidR="0043219F" w:rsidTr="00D76C84">
        <w:tc>
          <w:tcPr>
            <w:tcW w:w="9374" w:type="dxa"/>
            <w:gridSpan w:val="5"/>
            <w:tcMar>
              <w:left w:w="70" w:type="dxa"/>
              <w:right w:w="70" w:type="dxa"/>
            </w:tcMar>
          </w:tcPr>
          <w:p w:rsidR="0043219F" w:rsidRDefault="00C95E6A">
            <w:pPr>
              <w:tabs>
                <w:tab w:val="left" w:pos="2765"/>
              </w:tabs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Киров </w:t>
            </w:r>
          </w:p>
        </w:tc>
      </w:tr>
    </w:tbl>
    <w:p w:rsidR="0043219F" w:rsidRPr="00D76C84" w:rsidRDefault="00D76C84" w:rsidP="00D76C84">
      <w:pPr>
        <w:spacing w:before="480" w:after="480"/>
        <w:jc w:val="center"/>
        <w:rPr>
          <w:rFonts w:eastAsia="Calibri"/>
          <w:b/>
          <w:bCs/>
          <w:sz w:val="28"/>
          <w:szCs w:val="28"/>
        </w:rPr>
      </w:pPr>
      <w:r w:rsidRPr="00D76C84">
        <w:rPr>
          <w:b/>
          <w:bCs/>
          <w:spacing w:val="2"/>
          <w:sz w:val="28"/>
          <w:szCs w:val="28"/>
        </w:rPr>
        <w:t>О</w:t>
      </w:r>
      <w:r w:rsidR="00D95E0A">
        <w:rPr>
          <w:b/>
          <w:bCs/>
          <w:spacing w:val="2"/>
          <w:sz w:val="28"/>
          <w:szCs w:val="28"/>
        </w:rPr>
        <w:t xml:space="preserve">б отмене постановления Правительства Кировской области </w:t>
      </w:r>
      <w:r w:rsidR="00D95E0A">
        <w:rPr>
          <w:b/>
          <w:bCs/>
          <w:spacing w:val="2"/>
          <w:sz w:val="28"/>
          <w:szCs w:val="28"/>
        </w:rPr>
        <w:br/>
        <w:t xml:space="preserve">от 14.10.2022 № 551-П «О </w:t>
      </w:r>
      <w:r w:rsidRPr="00D76C84">
        <w:rPr>
          <w:b/>
          <w:bCs/>
          <w:spacing w:val="2"/>
          <w:sz w:val="28"/>
          <w:szCs w:val="28"/>
        </w:rPr>
        <w:t>предоставлении в 202</w:t>
      </w:r>
      <w:r w:rsidR="00D95E0A">
        <w:rPr>
          <w:b/>
          <w:bCs/>
          <w:spacing w:val="2"/>
          <w:sz w:val="28"/>
          <w:szCs w:val="28"/>
        </w:rPr>
        <w:t>2</w:t>
      </w:r>
      <w:r w:rsidRPr="00D76C84">
        <w:rPr>
          <w:b/>
          <w:bCs/>
          <w:spacing w:val="2"/>
          <w:sz w:val="28"/>
          <w:szCs w:val="28"/>
        </w:rPr>
        <w:t xml:space="preserve"> году из областного бюджета бюджетных инвестиций акционерному обществу «Корпорация развития Кировской области» и приобретении в государственную казну Кировской области акций акционерного общества «Корпорация развития Кировской области»</w:t>
      </w:r>
    </w:p>
    <w:p w:rsidR="009A266D" w:rsidRPr="00A25F91" w:rsidRDefault="009A266D" w:rsidP="009A266D">
      <w:pPr>
        <w:autoSpaceDE w:val="0"/>
        <w:autoSpaceDN w:val="0"/>
        <w:adjustRightInd w:val="0"/>
        <w:spacing w:line="420" w:lineRule="exact"/>
        <w:ind w:firstLine="709"/>
        <w:jc w:val="both"/>
        <w:rPr>
          <w:spacing w:val="-2"/>
          <w:sz w:val="28"/>
          <w:szCs w:val="28"/>
        </w:rPr>
      </w:pPr>
      <w:r w:rsidRPr="00AA323E">
        <w:rPr>
          <w:sz w:val="28"/>
          <w:szCs w:val="28"/>
        </w:rPr>
        <w:t>Правительство Кировской области</w:t>
      </w:r>
      <w:r>
        <w:rPr>
          <w:spacing w:val="-2"/>
          <w:sz w:val="28"/>
          <w:szCs w:val="28"/>
        </w:rPr>
        <w:t xml:space="preserve"> П</w:t>
      </w:r>
      <w:r w:rsidRPr="00A25F91">
        <w:rPr>
          <w:spacing w:val="-2"/>
          <w:sz w:val="28"/>
          <w:szCs w:val="28"/>
        </w:rPr>
        <w:t>ОСТАНОВЛЯЕТ:</w:t>
      </w:r>
    </w:p>
    <w:p w:rsidR="009A266D" w:rsidRPr="00861B25" w:rsidRDefault="00D95E0A" w:rsidP="009A266D">
      <w:pPr>
        <w:tabs>
          <w:tab w:val="left" w:pos="993"/>
          <w:tab w:val="left" w:pos="1276"/>
        </w:tabs>
        <w:autoSpaceDE w:val="0"/>
        <w:autoSpaceDN w:val="0"/>
        <w:adjustRightInd w:val="0"/>
        <w:spacing w:line="420" w:lineRule="exact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9A266D" w:rsidRPr="00861B2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Отменить постановление Правительства Кировской области </w:t>
      </w:r>
      <w:r>
        <w:rPr>
          <w:spacing w:val="2"/>
          <w:sz w:val="28"/>
          <w:szCs w:val="28"/>
        </w:rPr>
        <w:br/>
      </w:r>
      <w:r w:rsidRPr="00D95E0A">
        <w:rPr>
          <w:spacing w:val="2"/>
          <w:sz w:val="28"/>
          <w:szCs w:val="28"/>
        </w:rPr>
        <w:t>от 14.10.2022 № 551-П «О предоставлении в 2022 году из областного бюджета бюджетных инвестиций акционерному обществу «Корпорация развития Кировской области» и приобретении в государственную казну Кировской области акций акционерного общества «Корпорация развития Кировской области»</w:t>
      </w:r>
      <w:r w:rsidR="00972E98">
        <w:rPr>
          <w:spacing w:val="2"/>
          <w:sz w:val="28"/>
          <w:szCs w:val="28"/>
        </w:rPr>
        <w:t xml:space="preserve"> с даты его принятия.</w:t>
      </w:r>
    </w:p>
    <w:p w:rsidR="009A266D" w:rsidRDefault="00D95E0A" w:rsidP="009A266D">
      <w:pPr>
        <w:spacing w:line="42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9A266D" w:rsidRPr="0052263E">
        <w:rPr>
          <w:spacing w:val="2"/>
          <w:sz w:val="28"/>
          <w:szCs w:val="28"/>
        </w:rPr>
        <w:t>. </w:t>
      </w:r>
      <w:r w:rsidR="009A266D" w:rsidRPr="0052263E">
        <w:rPr>
          <w:sz w:val="28"/>
          <w:szCs w:val="28"/>
        </w:rPr>
        <w:t xml:space="preserve">Настоящее постановление вступает в силу </w:t>
      </w:r>
      <w:r w:rsidR="00972E98">
        <w:rPr>
          <w:sz w:val="28"/>
          <w:szCs w:val="28"/>
        </w:rPr>
        <w:t>со дня его подписания</w:t>
      </w:r>
      <w:r w:rsidR="009A266D" w:rsidRPr="00DC40D0">
        <w:rPr>
          <w:spacing w:val="2"/>
          <w:sz w:val="28"/>
          <w:szCs w:val="28"/>
        </w:rPr>
        <w:t>.</w:t>
      </w:r>
    </w:p>
    <w:p w:rsidR="0043219F" w:rsidRDefault="00C95E6A">
      <w:pPr>
        <w:spacing w:before="720"/>
        <w:jc w:val="both"/>
        <w:rPr>
          <w:sz w:val="28"/>
        </w:rPr>
      </w:pPr>
      <w:r>
        <w:rPr>
          <w:sz w:val="28"/>
        </w:rPr>
        <w:t>Губернатор</w:t>
      </w:r>
      <w:bookmarkStart w:id="0" w:name="_GoBack"/>
      <w:bookmarkEnd w:id="0"/>
    </w:p>
    <w:p w:rsidR="0043219F" w:rsidRDefault="005A377C">
      <w:pPr>
        <w:tabs>
          <w:tab w:val="left" w:pos="9214"/>
        </w:tabs>
        <w:rPr>
          <w:sz w:val="28"/>
        </w:rPr>
      </w:pPr>
      <w:r>
        <w:rPr>
          <w:sz w:val="28"/>
        </w:rPr>
        <w:t xml:space="preserve">Кировской области    </w:t>
      </w:r>
      <w:r w:rsidR="00C95E6A">
        <w:rPr>
          <w:sz w:val="28"/>
        </w:rPr>
        <w:t>А.В. Соколов</w:t>
      </w:r>
    </w:p>
    <w:p w:rsidR="0043219F" w:rsidRDefault="0043219F">
      <w:pPr>
        <w:pStyle w:val="14"/>
        <w:spacing w:after="0" w:line="240" w:lineRule="auto"/>
        <w:ind w:firstLine="0"/>
        <w:rPr>
          <w:sz w:val="24"/>
        </w:rPr>
      </w:pPr>
    </w:p>
    <w:sectPr w:rsidR="0043219F" w:rsidSect="0043219F">
      <w:headerReference w:type="default" r:id="rId8"/>
      <w:headerReference w:type="first" r:id="rId9"/>
      <w:type w:val="continuous"/>
      <w:pgSz w:w="11907" w:h="16840"/>
      <w:pgMar w:top="1418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8B" w:rsidRDefault="0015668B" w:rsidP="0043219F">
      <w:r>
        <w:separator/>
      </w:r>
    </w:p>
  </w:endnote>
  <w:endnote w:type="continuationSeparator" w:id="0">
    <w:p w:rsidR="0015668B" w:rsidRDefault="0015668B" w:rsidP="0043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8B" w:rsidRDefault="0015668B" w:rsidP="0043219F">
      <w:r>
        <w:separator/>
      </w:r>
    </w:p>
  </w:footnote>
  <w:footnote w:type="continuationSeparator" w:id="0">
    <w:p w:rsidR="0015668B" w:rsidRDefault="0015668B" w:rsidP="00432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19F" w:rsidRDefault="0043219F">
    <w:pPr>
      <w:framePr w:wrap="around" w:vAnchor="text" w:hAnchor="margin" w:xAlign="center" w:y="1"/>
    </w:pPr>
    <w:r>
      <w:rPr>
        <w:rStyle w:val="ad"/>
        <w:sz w:val="24"/>
      </w:rPr>
      <w:fldChar w:fldCharType="begin"/>
    </w:r>
    <w:r w:rsidR="00C95E6A">
      <w:rPr>
        <w:rStyle w:val="ad"/>
        <w:sz w:val="24"/>
      </w:rPr>
      <w:instrText xml:space="preserve">PAGE </w:instrText>
    </w:r>
    <w:r>
      <w:rPr>
        <w:rStyle w:val="ad"/>
        <w:sz w:val="24"/>
      </w:rPr>
      <w:fldChar w:fldCharType="separate"/>
    </w:r>
    <w:r w:rsidR="005A377C">
      <w:rPr>
        <w:rStyle w:val="ad"/>
        <w:noProof/>
        <w:sz w:val="24"/>
      </w:rPr>
      <w:t>2</w:t>
    </w:r>
    <w:r>
      <w:rPr>
        <w:rStyle w:val="ad"/>
        <w:sz w:val="24"/>
      </w:rPr>
      <w:fldChar w:fldCharType="end"/>
    </w:r>
  </w:p>
  <w:p w:rsidR="0043219F" w:rsidRDefault="0043219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19F" w:rsidRDefault="00C95E6A">
    <w:pPr>
      <w:pStyle w:val="af0"/>
    </w:pPr>
    <w:r>
      <w:t xml:space="preserve">                                                                                      </w:t>
    </w:r>
    <w:r>
      <w:rPr>
        <w:noProof/>
      </w:rPr>
      <w:drawing>
        <wp:inline distT="0" distB="0" distL="0" distR="0">
          <wp:extent cx="476250" cy="600075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762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A168C"/>
    <w:multiLevelType w:val="multilevel"/>
    <w:tmpl w:val="556C710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19F"/>
    <w:rsid w:val="0000605D"/>
    <w:rsid w:val="00053BC4"/>
    <w:rsid w:val="000C0621"/>
    <w:rsid w:val="000C6A83"/>
    <w:rsid w:val="000E12D4"/>
    <w:rsid w:val="00105F68"/>
    <w:rsid w:val="00111A66"/>
    <w:rsid w:val="001200BF"/>
    <w:rsid w:val="00122AFF"/>
    <w:rsid w:val="00124E28"/>
    <w:rsid w:val="0015668B"/>
    <w:rsid w:val="001C2064"/>
    <w:rsid w:val="001F4CA4"/>
    <w:rsid w:val="00221E04"/>
    <w:rsid w:val="00242D5F"/>
    <w:rsid w:val="00260B89"/>
    <w:rsid w:val="002709CD"/>
    <w:rsid w:val="002A6F47"/>
    <w:rsid w:val="00352E1B"/>
    <w:rsid w:val="003E68BE"/>
    <w:rsid w:val="003F5A39"/>
    <w:rsid w:val="0043219F"/>
    <w:rsid w:val="004537DF"/>
    <w:rsid w:val="00485742"/>
    <w:rsid w:val="004C6F45"/>
    <w:rsid w:val="004D7F27"/>
    <w:rsid w:val="0052018C"/>
    <w:rsid w:val="00527480"/>
    <w:rsid w:val="005419F0"/>
    <w:rsid w:val="00561E77"/>
    <w:rsid w:val="005A377C"/>
    <w:rsid w:val="005B00FB"/>
    <w:rsid w:val="00647DF7"/>
    <w:rsid w:val="00665127"/>
    <w:rsid w:val="00681168"/>
    <w:rsid w:val="006B1429"/>
    <w:rsid w:val="007C064B"/>
    <w:rsid w:val="00835CC0"/>
    <w:rsid w:val="008735FD"/>
    <w:rsid w:val="00883AFB"/>
    <w:rsid w:val="008C198B"/>
    <w:rsid w:val="008D7BE0"/>
    <w:rsid w:val="008E6854"/>
    <w:rsid w:val="00925051"/>
    <w:rsid w:val="00953BB3"/>
    <w:rsid w:val="00972E98"/>
    <w:rsid w:val="009A266D"/>
    <w:rsid w:val="00A03A6C"/>
    <w:rsid w:val="00A71245"/>
    <w:rsid w:val="00A901F1"/>
    <w:rsid w:val="00AB1A6F"/>
    <w:rsid w:val="00AE0B22"/>
    <w:rsid w:val="00AE3E00"/>
    <w:rsid w:val="00B40F18"/>
    <w:rsid w:val="00B83518"/>
    <w:rsid w:val="00BA5980"/>
    <w:rsid w:val="00C07A7B"/>
    <w:rsid w:val="00C23A0B"/>
    <w:rsid w:val="00C2554D"/>
    <w:rsid w:val="00C31CD6"/>
    <w:rsid w:val="00C95E6A"/>
    <w:rsid w:val="00CB2B18"/>
    <w:rsid w:val="00CB68D8"/>
    <w:rsid w:val="00D20AEA"/>
    <w:rsid w:val="00D7581C"/>
    <w:rsid w:val="00D76C84"/>
    <w:rsid w:val="00D95E0A"/>
    <w:rsid w:val="00D960A2"/>
    <w:rsid w:val="00DD6FE6"/>
    <w:rsid w:val="00EB7443"/>
    <w:rsid w:val="00EB7F89"/>
    <w:rsid w:val="00F1386C"/>
    <w:rsid w:val="00F627C6"/>
    <w:rsid w:val="00F8008C"/>
    <w:rsid w:val="00F85D04"/>
    <w:rsid w:val="00FC0E29"/>
    <w:rsid w:val="00FE08F5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971CA-C769-47D5-983D-80F315D6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9F"/>
  </w:style>
  <w:style w:type="paragraph" w:styleId="1">
    <w:name w:val="heading 1"/>
    <w:basedOn w:val="a"/>
    <w:next w:val="a"/>
    <w:link w:val="10"/>
    <w:uiPriority w:val="9"/>
    <w:qFormat/>
    <w:rsid w:val="0043219F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2">
    <w:name w:val="heading 2"/>
    <w:next w:val="a"/>
    <w:link w:val="20"/>
    <w:uiPriority w:val="9"/>
    <w:qFormat/>
    <w:rsid w:val="0043219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3219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43219F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43219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43219F"/>
  </w:style>
  <w:style w:type="paragraph" w:styleId="21">
    <w:name w:val="toc 2"/>
    <w:next w:val="a"/>
    <w:link w:val="22"/>
    <w:uiPriority w:val="39"/>
    <w:rsid w:val="0043219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3219F"/>
    <w:rPr>
      <w:rFonts w:ascii="XO Thames" w:hAnsi="XO Thames"/>
      <w:sz w:val="28"/>
    </w:rPr>
  </w:style>
  <w:style w:type="paragraph" w:styleId="a3">
    <w:name w:val="Body Text"/>
    <w:basedOn w:val="a"/>
    <w:link w:val="a4"/>
    <w:rsid w:val="0043219F"/>
    <w:pPr>
      <w:spacing w:after="120"/>
    </w:pPr>
  </w:style>
  <w:style w:type="character" w:customStyle="1" w:styleId="a4">
    <w:name w:val="Основной текст Знак"/>
    <w:basedOn w:val="11"/>
    <w:link w:val="a3"/>
    <w:rsid w:val="0043219F"/>
  </w:style>
  <w:style w:type="paragraph" w:styleId="41">
    <w:name w:val="toc 4"/>
    <w:next w:val="a"/>
    <w:link w:val="42"/>
    <w:uiPriority w:val="39"/>
    <w:rsid w:val="0043219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3219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3219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3219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3219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3219F"/>
    <w:rPr>
      <w:rFonts w:ascii="XO Thames" w:hAnsi="XO Thames"/>
      <w:sz w:val="28"/>
    </w:rPr>
  </w:style>
  <w:style w:type="paragraph" w:customStyle="1" w:styleId="a5">
    <w:name w:val="Визы"/>
    <w:basedOn w:val="a"/>
    <w:link w:val="a6"/>
    <w:rsid w:val="0043219F"/>
    <w:pPr>
      <w:jc w:val="both"/>
    </w:pPr>
    <w:rPr>
      <w:sz w:val="28"/>
    </w:rPr>
  </w:style>
  <w:style w:type="character" w:customStyle="1" w:styleId="a6">
    <w:name w:val="Визы"/>
    <w:basedOn w:val="11"/>
    <w:link w:val="a5"/>
    <w:rsid w:val="0043219F"/>
    <w:rPr>
      <w:sz w:val="28"/>
    </w:rPr>
  </w:style>
  <w:style w:type="paragraph" w:styleId="a7">
    <w:name w:val="Balloon Text"/>
    <w:basedOn w:val="a"/>
    <w:link w:val="a8"/>
    <w:rsid w:val="0043219F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sid w:val="0043219F"/>
    <w:rPr>
      <w:rFonts w:ascii="Tahoma" w:hAnsi="Tahoma"/>
      <w:sz w:val="16"/>
    </w:rPr>
  </w:style>
  <w:style w:type="paragraph" w:customStyle="1" w:styleId="12">
    <w:name w:val="НК1"/>
    <w:basedOn w:val="a9"/>
    <w:link w:val="13"/>
    <w:rsid w:val="0043219F"/>
    <w:pPr>
      <w:ind w:left="-1134"/>
    </w:pPr>
    <w:rPr>
      <w:sz w:val="12"/>
    </w:rPr>
  </w:style>
  <w:style w:type="character" w:customStyle="1" w:styleId="13">
    <w:name w:val="НК1"/>
    <w:basedOn w:val="aa"/>
    <w:link w:val="12"/>
    <w:rsid w:val="0043219F"/>
    <w:rPr>
      <w:sz w:val="12"/>
    </w:rPr>
  </w:style>
  <w:style w:type="character" w:customStyle="1" w:styleId="30">
    <w:name w:val="Заголовок 3 Знак"/>
    <w:link w:val="3"/>
    <w:rsid w:val="0043219F"/>
    <w:rPr>
      <w:rFonts w:ascii="XO Thames" w:hAnsi="XO Thames"/>
      <w:b/>
      <w:sz w:val="26"/>
    </w:rPr>
  </w:style>
  <w:style w:type="paragraph" w:customStyle="1" w:styleId="ab">
    <w:name w:val="Знак Знак Знак Знак Знак Знак Знак"/>
    <w:basedOn w:val="a"/>
    <w:link w:val="ac"/>
    <w:rsid w:val="0043219F"/>
    <w:pPr>
      <w:widowControl w:val="0"/>
      <w:spacing w:after="160" w:line="240" w:lineRule="exact"/>
      <w:jc w:val="right"/>
    </w:pPr>
  </w:style>
  <w:style w:type="character" w:customStyle="1" w:styleId="ac">
    <w:name w:val="Знак Знак Знак Знак Знак Знак Знак"/>
    <w:basedOn w:val="11"/>
    <w:link w:val="ab"/>
    <w:rsid w:val="0043219F"/>
  </w:style>
  <w:style w:type="paragraph" w:customStyle="1" w:styleId="14">
    <w:name w:val="Абзац1"/>
    <w:basedOn w:val="a"/>
    <w:link w:val="15"/>
    <w:rsid w:val="0043219F"/>
    <w:pPr>
      <w:spacing w:after="60" w:line="360" w:lineRule="exact"/>
      <w:ind w:firstLine="709"/>
      <w:jc w:val="both"/>
    </w:pPr>
    <w:rPr>
      <w:sz w:val="28"/>
    </w:rPr>
  </w:style>
  <w:style w:type="character" w:customStyle="1" w:styleId="15">
    <w:name w:val="Абзац1"/>
    <w:basedOn w:val="11"/>
    <w:link w:val="14"/>
    <w:rsid w:val="0043219F"/>
    <w:rPr>
      <w:sz w:val="28"/>
    </w:rPr>
  </w:style>
  <w:style w:type="paragraph" w:customStyle="1" w:styleId="16">
    <w:name w:val="Основной шрифт абзаца1"/>
    <w:rsid w:val="0043219F"/>
  </w:style>
  <w:style w:type="paragraph" w:styleId="31">
    <w:name w:val="toc 3"/>
    <w:next w:val="a"/>
    <w:link w:val="32"/>
    <w:uiPriority w:val="39"/>
    <w:rsid w:val="0043219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3219F"/>
    <w:rPr>
      <w:rFonts w:ascii="XO Thames" w:hAnsi="XO Thames"/>
      <w:sz w:val="28"/>
    </w:rPr>
  </w:style>
  <w:style w:type="paragraph" w:customStyle="1" w:styleId="17">
    <w:name w:val="Номер страницы1"/>
    <w:basedOn w:val="16"/>
    <w:link w:val="ad"/>
    <w:rsid w:val="0043219F"/>
  </w:style>
  <w:style w:type="character" w:styleId="ad">
    <w:name w:val="page number"/>
    <w:basedOn w:val="a0"/>
    <w:link w:val="17"/>
    <w:rsid w:val="0043219F"/>
  </w:style>
  <w:style w:type="paragraph" w:customStyle="1" w:styleId="ConsPlusTitle">
    <w:name w:val="ConsPlusTitle"/>
    <w:link w:val="ConsPlusTitle0"/>
    <w:rsid w:val="0043219F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43219F"/>
    <w:rPr>
      <w:rFonts w:ascii="Arial" w:hAnsi="Arial"/>
      <w:b/>
    </w:rPr>
  </w:style>
  <w:style w:type="paragraph" w:customStyle="1" w:styleId="ae">
    <w:name w:val="Знак"/>
    <w:basedOn w:val="a"/>
    <w:link w:val="af"/>
    <w:rsid w:val="0043219F"/>
    <w:pPr>
      <w:widowControl w:val="0"/>
      <w:spacing w:after="160" w:line="240" w:lineRule="exact"/>
      <w:jc w:val="right"/>
    </w:pPr>
  </w:style>
  <w:style w:type="character" w:customStyle="1" w:styleId="af">
    <w:name w:val="Знак"/>
    <w:basedOn w:val="11"/>
    <w:link w:val="ae"/>
    <w:rsid w:val="0043219F"/>
  </w:style>
  <w:style w:type="paragraph" w:customStyle="1" w:styleId="18">
    <w:name w:val="ВК1"/>
    <w:basedOn w:val="af0"/>
    <w:link w:val="19"/>
    <w:rsid w:val="0043219F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character" w:customStyle="1" w:styleId="19">
    <w:name w:val="ВК1"/>
    <w:basedOn w:val="af1"/>
    <w:link w:val="18"/>
    <w:rsid w:val="0043219F"/>
    <w:rPr>
      <w:b/>
      <w:sz w:val="26"/>
    </w:rPr>
  </w:style>
  <w:style w:type="character" w:customStyle="1" w:styleId="50">
    <w:name w:val="Заголовок 5 Знак"/>
    <w:link w:val="5"/>
    <w:rsid w:val="0043219F"/>
    <w:rPr>
      <w:rFonts w:ascii="XO Thames" w:hAnsi="XO Thames"/>
      <w:b/>
      <w:sz w:val="22"/>
    </w:rPr>
  </w:style>
  <w:style w:type="character" w:customStyle="1" w:styleId="10">
    <w:name w:val="Заголовок 1 Знак"/>
    <w:basedOn w:val="11"/>
    <w:link w:val="1"/>
    <w:rsid w:val="0043219F"/>
    <w:rPr>
      <w:b/>
      <w:spacing w:val="140"/>
      <w:sz w:val="32"/>
    </w:rPr>
  </w:style>
  <w:style w:type="paragraph" w:customStyle="1" w:styleId="1a">
    <w:name w:val="Гиперссылка1"/>
    <w:link w:val="af2"/>
    <w:rsid w:val="0043219F"/>
    <w:rPr>
      <w:color w:val="0000FF"/>
      <w:u w:val="single"/>
    </w:rPr>
  </w:style>
  <w:style w:type="character" w:styleId="af2">
    <w:name w:val="Hyperlink"/>
    <w:link w:val="1a"/>
    <w:rsid w:val="0043219F"/>
    <w:rPr>
      <w:color w:val="0000FF"/>
      <w:u w:val="single"/>
    </w:rPr>
  </w:style>
  <w:style w:type="paragraph" w:customStyle="1" w:styleId="Footnote">
    <w:name w:val="Footnote"/>
    <w:link w:val="Footnote0"/>
    <w:rsid w:val="0043219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3219F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43219F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43219F"/>
    <w:rPr>
      <w:rFonts w:ascii="XO Thames" w:hAnsi="XO Thames"/>
      <w:b/>
      <w:sz w:val="28"/>
    </w:rPr>
  </w:style>
  <w:style w:type="paragraph" w:customStyle="1" w:styleId="gwt-inlinelabelgktmmkmkqcgktmmkmfrc">
    <w:name w:val="gwt-inlinelabel gktmmkmkqc gktmmkmfrc"/>
    <w:basedOn w:val="16"/>
    <w:link w:val="gwt-inlinelabelgktmmkmkqcgktmmkmfrc0"/>
    <w:rsid w:val="0043219F"/>
  </w:style>
  <w:style w:type="character" w:customStyle="1" w:styleId="gwt-inlinelabelgktmmkmkqcgktmmkmfrc0">
    <w:name w:val="gwt-inlinelabel gktmmkmkqc gktmmkmfrc"/>
    <w:basedOn w:val="a0"/>
    <w:link w:val="gwt-inlinelabelgktmmkmkqcgktmmkmfrc"/>
    <w:rsid w:val="0043219F"/>
  </w:style>
  <w:style w:type="paragraph" w:customStyle="1" w:styleId="HeaderandFooter">
    <w:name w:val="Header and Footer"/>
    <w:link w:val="HeaderandFooter0"/>
    <w:rsid w:val="0043219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3219F"/>
    <w:rPr>
      <w:rFonts w:ascii="XO Thames" w:hAnsi="XO Thames"/>
      <w:sz w:val="20"/>
    </w:rPr>
  </w:style>
  <w:style w:type="paragraph" w:customStyle="1" w:styleId="1d">
    <w:name w:val="НК1 на обороте"/>
    <w:basedOn w:val="a"/>
    <w:link w:val="1e"/>
    <w:rsid w:val="0043219F"/>
    <w:pPr>
      <w:tabs>
        <w:tab w:val="center" w:pos="4703"/>
        <w:tab w:val="right" w:pos="9406"/>
      </w:tabs>
    </w:pPr>
    <w:rPr>
      <w:sz w:val="12"/>
    </w:rPr>
  </w:style>
  <w:style w:type="character" w:customStyle="1" w:styleId="1e">
    <w:name w:val="НК1 на обороте"/>
    <w:basedOn w:val="11"/>
    <w:link w:val="1d"/>
    <w:rsid w:val="0043219F"/>
    <w:rPr>
      <w:sz w:val="12"/>
    </w:rPr>
  </w:style>
  <w:style w:type="paragraph" w:customStyle="1" w:styleId="af3">
    <w:name w:val="краткое содержание"/>
    <w:basedOn w:val="a"/>
    <w:next w:val="a"/>
    <w:link w:val="af4"/>
    <w:rsid w:val="0043219F"/>
    <w:pPr>
      <w:keepNext/>
      <w:keepLines/>
      <w:spacing w:after="480"/>
      <w:ind w:right="5387"/>
      <w:jc w:val="both"/>
    </w:pPr>
    <w:rPr>
      <w:b/>
      <w:sz w:val="28"/>
    </w:rPr>
  </w:style>
  <w:style w:type="character" w:customStyle="1" w:styleId="af4">
    <w:name w:val="краткое содержание"/>
    <w:basedOn w:val="11"/>
    <w:link w:val="af3"/>
    <w:rsid w:val="0043219F"/>
    <w:rPr>
      <w:b/>
      <w:sz w:val="28"/>
    </w:rPr>
  </w:style>
  <w:style w:type="paragraph" w:styleId="9">
    <w:name w:val="toc 9"/>
    <w:next w:val="a"/>
    <w:link w:val="90"/>
    <w:uiPriority w:val="39"/>
    <w:rsid w:val="0043219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3219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3219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3219F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43219F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3219F"/>
    <w:rPr>
      <w:rFonts w:ascii="Arial" w:hAnsi="Arial"/>
    </w:rPr>
  </w:style>
  <w:style w:type="paragraph" w:styleId="a9">
    <w:name w:val="footer"/>
    <w:basedOn w:val="a"/>
    <w:link w:val="aa"/>
    <w:rsid w:val="0043219F"/>
    <w:pPr>
      <w:tabs>
        <w:tab w:val="center" w:pos="4703"/>
        <w:tab w:val="right" w:pos="9406"/>
      </w:tabs>
    </w:pPr>
    <w:rPr>
      <w:sz w:val="10"/>
    </w:rPr>
  </w:style>
  <w:style w:type="character" w:customStyle="1" w:styleId="aa">
    <w:name w:val="Нижний колонтитул Знак"/>
    <w:basedOn w:val="11"/>
    <w:link w:val="a9"/>
    <w:rsid w:val="0043219F"/>
    <w:rPr>
      <w:sz w:val="10"/>
    </w:rPr>
  </w:style>
  <w:style w:type="paragraph" w:styleId="51">
    <w:name w:val="toc 5"/>
    <w:next w:val="a"/>
    <w:link w:val="52"/>
    <w:uiPriority w:val="39"/>
    <w:rsid w:val="0043219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3219F"/>
    <w:rPr>
      <w:rFonts w:ascii="XO Thames" w:hAnsi="XO Thames"/>
      <w:sz w:val="28"/>
    </w:rPr>
  </w:style>
  <w:style w:type="paragraph" w:styleId="af0">
    <w:name w:val="header"/>
    <w:basedOn w:val="a"/>
    <w:link w:val="af1"/>
    <w:rsid w:val="0043219F"/>
    <w:pPr>
      <w:tabs>
        <w:tab w:val="center" w:pos="4703"/>
        <w:tab w:val="right" w:pos="9406"/>
      </w:tabs>
    </w:pPr>
  </w:style>
  <w:style w:type="character" w:customStyle="1" w:styleId="af1">
    <w:name w:val="Верхний колонтитул Знак"/>
    <w:basedOn w:val="11"/>
    <w:link w:val="af0"/>
    <w:rsid w:val="0043219F"/>
  </w:style>
  <w:style w:type="paragraph" w:customStyle="1" w:styleId="Iioaioo">
    <w:name w:val="Ii oaio?o"/>
    <w:basedOn w:val="a"/>
    <w:link w:val="Iioaioo0"/>
    <w:rsid w:val="0043219F"/>
    <w:pPr>
      <w:keepNext/>
      <w:keepLines/>
      <w:spacing w:before="240" w:after="240"/>
      <w:jc w:val="center"/>
    </w:pPr>
    <w:rPr>
      <w:b/>
      <w:sz w:val="28"/>
    </w:rPr>
  </w:style>
  <w:style w:type="character" w:customStyle="1" w:styleId="Iioaioo0">
    <w:name w:val="Ii oaio?o"/>
    <w:basedOn w:val="11"/>
    <w:link w:val="Iioaioo"/>
    <w:rsid w:val="0043219F"/>
    <w:rPr>
      <w:b/>
      <w:sz w:val="28"/>
    </w:rPr>
  </w:style>
  <w:style w:type="paragraph" w:styleId="af5">
    <w:name w:val="Subtitle"/>
    <w:next w:val="a"/>
    <w:link w:val="af6"/>
    <w:uiPriority w:val="11"/>
    <w:qFormat/>
    <w:rsid w:val="0043219F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43219F"/>
    <w:rPr>
      <w:rFonts w:ascii="XO Thames" w:hAnsi="XO Thames"/>
      <w:i/>
      <w:sz w:val="24"/>
    </w:rPr>
  </w:style>
  <w:style w:type="paragraph" w:customStyle="1" w:styleId="ConsTitle">
    <w:name w:val="ConsTitle"/>
    <w:link w:val="ConsTitle0"/>
    <w:rsid w:val="0043219F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43219F"/>
    <w:rPr>
      <w:rFonts w:ascii="Arial" w:hAnsi="Arial"/>
      <w:b/>
      <w:sz w:val="16"/>
    </w:rPr>
  </w:style>
  <w:style w:type="paragraph" w:styleId="af7">
    <w:name w:val="Title"/>
    <w:next w:val="a"/>
    <w:link w:val="af8"/>
    <w:uiPriority w:val="10"/>
    <w:qFormat/>
    <w:rsid w:val="0043219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sid w:val="0043219F"/>
    <w:rPr>
      <w:rFonts w:ascii="XO Thames" w:hAnsi="XO Thames"/>
      <w:b/>
      <w:caps/>
      <w:sz w:val="40"/>
    </w:rPr>
  </w:style>
  <w:style w:type="paragraph" w:customStyle="1" w:styleId="af9">
    <w:name w:val="Первая строка заголовка"/>
    <w:basedOn w:val="a"/>
    <w:link w:val="afa"/>
    <w:rsid w:val="0043219F"/>
    <w:pPr>
      <w:keepNext/>
      <w:keepLines/>
      <w:spacing w:before="960" w:after="120"/>
      <w:jc w:val="center"/>
    </w:pPr>
    <w:rPr>
      <w:b/>
      <w:sz w:val="32"/>
    </w:rPr>
  </w:style>
  <w:style w:type="character" w:customStyle="1" w:styleId="afa">
    <w:name w:val="Первая строка заголовка"/>
    <w:basedOn w:val="11"/>
    <w:link w:val="af9"/>
    <w:rsid w:val="0043219F"/>
    <w:rPr>
      <w:b/>
      <w:sz w:val="32"/>
    </w:rPr>
  </w:style>
  <w:style w:type="character" w:customStyle="1" w:styleId="40">
    <w:name w:val="Заголовок 4 Знак"/>
    <w:basedOn w:val="11"/>
    <w:link w:val="4"/>
    <w:rsid w:val="0043219F"/>
    <w:rPr>
      <w:rFonts w:ascii="Calibri" w:hAnsi="Calibri"/>
      <w:b/>
      <w:sz w:val="28"/>
    </w:rPr>
  </w:style>
  <w:style w:type="paragraph" w:customStyle="1" w:styleId="1f">
    <w:name w:val="Знак Знак1 Знак Знак Знак Знак"/>
    <w:basedOn w:val="a"/>
    <w:link w:val="1f0"/>
    <w:rsid w:val="0043219F"/>
    <w:pPr>
      <w:widowControl w:val="0"/>
      <w:spacing w:after="160" w:line="240" w:lineRule="exact"/>
      <w:jc w:val="right"/>
    </w:pPr>
  </w:style>
  <w:style w:type="character" w:customStyle="1" w:styleId="1f0">
    <w:name w:val="Знак Знак1 Знак Знак Знак Знак"/>
    <w:basedOn w:val="11"/>
    <w:link w:val="1f"/>
    <w:rsid w:val="0043219F"/>
  </w:style>
  <w:style w:type="character" w:customStyle="1" w:styleId="20">
    <w:name w:val="Заголовок 2 Знак"/>
    <w:link w:val="2"/>
    <w:rsid w:val="0043219F"/>
    <w:rPr>
      <w:rFonts w:ascii="XO Thames" w:hAnsi="XO Thames"/>
      <w:b/>
      <w:sz w:val="28"/>
    </w:rPr>
  </w:style>
  <w:style w:type="table" w:styleId="afb">
    <w:name w:val="Table Grid"/>
    <w:basedOn w:val="a1"/>
    <w:rsid w:val="004321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ED83-13ED-484F-BE70-36155F69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422</cp:lastModifiedBy>
  <cp:revision>41</cp:revision>
  <cp:lastPrinted>2023-10-24T10:27:00Z</cp:lastPrinted>
  <dcterms:created xsi:type="dcterms:W3CDTF">2023-02-20T11:41:00Z</dcterms:created>
  <dcterms:modified xsi:type="dcterms:W3CDTF">2023-12-26T08:36:00Z</dcterms:modified>
</cp:coreProperties>
</file>